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93DC5" w:rsidRPr="005C15A1">
        <w:rPr>
          <w:sz w:val="22"/>
          <w:szCs w:val="22"/>
        </w:rPr>
        <w:t>сентябрь</w:t>
      </w:r>
      <w:r w:rsidR="001A7D3A">
        <w:rPr>
          <w:sz w:val="22"/>
          <w:szCs w:val="22"/>
        </w:rPr>
        <w:t xml:space="preserve"> 2021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1A7D3A">
        <w:rPr>
          <w:b/>
        </w:rPr>
        <w:t>8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1A7D3A">
        <w:rPr>
          <w:b/>
        </w:rPr>
        <w:t>«___»</w:t>
      </w:r>
      <w:r w:rsidR="00EF0208" w:rsidRPr="006A3F26">
        <w:rPr>
          <w:b/>
        </w:rPr>
        <w:t xml:space="preserve"> сентября </w:t>
      </w:r>
      <w:r w:rsidR="001A7D3A">
        <w:rPr>
          <w:b/>
        </w:rPr>
        <w:t>2021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2443E" w:rsidRPr="00210736" w:rsidRDefault="00D2443E" w:rsidP="00BF27C4">
      <w:pPr>
        <w:jc w:val="both"/>
        <w:rPr>
          <w:lang w:eastAsia="en-US"/>
        </w:rPr>
      </w:pPr>
    </w:p>
    <w:p w:rsidR="00347242" w:rsidRDefault="00347242" w:rsidP="00347242">
      <w:pPr>
        <w:ind w:firstLine="708"/>
        <w:jc w:val="both"/>
      </w:pPr>
      <w:r>
        <w:t xml:space="preserve">- </w:t>
      </w:r>
      <w:r w:rsidRPr="004860ED">
        <w:t xml:space="preserve">О </w:t>
      </w:r>
      <w:r>
        <w:t xml:space="preserve">внесении изменений в решение Совета депутатов муниципального округа Митино от 26.01.2021 № 1-04 «О </w:t>
      </w:r>
      <w:r w:rsidRPr="004860ED">
        <w:t>проведении дополнительн</w:t>
      </w:r>
      <w:r>
        <w:t>ых</w:t>
      </w:r>
      <w:r w:rsidRPr="004860ED">
        <w:t xml:space="preserve"> мероприяти</w:t>
      </w:r>
      <w:r>
        <w:t>й</w:t>
      </w:r>
      <w:r w:rsidRPr="004860ED">
        <w:t xml:space="preserve"> по социально-экономическому развитию района Митино города Москвы</w:t>
      </w:r>
      <w:r>
        <w:t xml:space="preserve"> в сфере досуговой, социально-воспитательной, физкультурно-оздоровительной и спортивной работы с населением по месту жительства в 2021 году».</w:t>
      </w:r>
    </w:p>
    <w:p w:rsidR="00347242" w:rsidRDefault="00347242" w:rsidP="00347242">
      <w:pPr>
        <w:jc w:val="both"/>
        <w:rPr>
          <w:lang w:eastAsia="en-US"/>
        </w:rPr>
      </w:pPr>
      <w:r w:rsidRPr="00B835C9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  <w:r w:rsidR="009C4978">
        <w:rPr>
          <w:lang w:eastAsia="en-US"/>
        </w:rPr>
        <w:t xml:space="preserve"> </w:t>
      </w:r>
    </w:p>
    <w:p w:rsidR="00813A8F" w:rsidRDefault="00813A8F" w:rsidP="00347242">
      <w:pPr>
        <w:ind w:firstLine="708"/>
        <w:jc w:val="both"/>
      </w:pPr>
    </w:p>
    <w:p w:rsidR="00813A8F" w:rsidRPr="005C4157" w:rsidRDefault="00813A8F" w:rsidP="00813A8F">
      <w:pPr>
        <w:ind w:firstLine="708"/>
        <w:jc w:val="both"/>
        <w:rPr>
          <w:lang w:eastAsia="en-US"/>
        </w:rPr>
      </w:pPr>
      <w:proofErr w:type="gramStart"/>
      <w:r w:rsidRPr="005C4157">
        <w:rPr>
          <w:lang w:eastAsia="en-US"/>
        </w:rPr>
        <w:t xml:space="preserve">- </w:t>
      </w:r>
      <w:r w:rsidRPr="005C4157">
        <w:t>О проведении дополнительного мероприятия по социально-экономическому развитию района Митино города Москвы в 2021 году (</w:t>
      </w:r>
      <w:r w:rsidR="005615F5" w:rsidRPr="005C4157">
        <w:t xml:space="preserve">обустройство входных групп многоквартирных жилых домов для обеспечения беспрепятственного доступа маломобильных групп населения по адресам: ул. </w:t>
      </w:r>
      <w:proofErr w:type="spellStart"/>
      <w:r w:rsidR="005615F5" w:rsidRPr="005C4157">
        <w:t>Митинская</w:t>
      </w:r>
      <w:proofErr w:type="spellEnd"/>
      <w:r w:rsidR="003C4A13" w:rsidRPr="005C4157">
        <w:t>,</w:t>
      </w:r>
      <w:r w:rsidR="005615F5" w:rsidRPr="005C4157">
        <w:t xml:space="preserve"> д.25, корп.2, подъезд № 6; </w:t>
      </w:r>
      <w:proofErr w:type="spellStart"/>
      <w:r w:rsidR="005615F5" w:rsidRPr="005C4157">
        <w:t>Уваровский</w:t>
      </w:r>
      <w:proofErr w:type="spellEnd"/>
      <w:r w:rsidR="005615F5" w:rsidRPr="005C4157">
        <w:t xml:space="preserve"> пер., д.5, подъезд № 6; ул. </w:t>
      </w:r>
      <w:proofErr w:type="spellStart"/>
      <w:r w:rsidR="005615F5" w:rsidRPr="005C4157">
        <w:t>Барышиха</w:t>
      </w:r>
      <w:proofErr w:type="spellEnd"/>
      <w:r w:rsidR="005615F5" w:rsidRPr="005C4157">
        <w:t xml:space="preserve">, д.40, корп.1, подъезд № 6, </w:t>
      </w:r>
      <w:proofErr w:type="spellStart"/>
      <w:r w:rsidR="005615F5" w:rsidRPr="005C4157">
        <w:t>Уваровский</w:t>
      </w:r>
      <w:proofErr w:type="spellEnd"/>
      <w:r w:rsidR="005615F5" w:rsidRPr="005C4157">
        <w:t xml:space="preserve"> пер., д.10, корп.2, подъезд № </w:t>
      </w:r>
      <w:r w:rsidR="00916A4D" w:rsidRPr="005C4157">
        <w:t>3</w:t>
      </w:r>
      <w:r w:rsidR="003C4A13" w:rsidRPr="005C4157">
        <w:t>;</w:t>
      </w:r>
      <w:proofErr w:type="gramEnd"/>
      <w:r w:rsidR="003C4A13" w:rsidRPr="005C4157">
        <w:t xml:space="preserve"> ул. </w:t>
      </w:r>
      <w:proofErr w:type="spellStart"/>
      <w:r w:rsidR="003C4A13" w:rsidRPr="005C4157">
        <w:t>Митинская</w:t>
      </w:r>
      <w:proofErr w:type="spellEnd"/>
      <w:r w:rsidR="003C4A13" w:rsidRPr="005C4157">
        <w:t>, д.44, подъезд № 2</w:t>
      </w:r>
      <w:r w:rsidRPr="005C4157">
        <w:t>).</w:t>
      </w:r>
      <w:r w:rsidR="00916A4D" w:rsidRPr="005C4157">
        <w:t xml:space="preserve"> </w:t>
      </w:r>
      <w:r w:rsidRPr="005C4157">
        <w:t xml:space="preserve"> </w:t>
      </w:r>
    </w:p>
    <w:p w:rsidR="00813A8F" w:rsidRPr="00EB5BEE" w:rsidRDefault="00813A8F" w:rsidP="00813A8F">
      <w:pPr>
        <w:jc w:val="both"/>
        <w:rPr>
          <w:lang w:eastAsia="en-US"/>
        </w:rPr>
      </w:pPr>
      <w:r w:rsidRPr="00EB5BEE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F430D0" w:rsidRDefault="00347242" w:rsidP="00347242">
      <w:pPr>
        <w:ind w:firstLine="708"/>
        <w:jc w:val="both"/>
      </w:pPr>
      <w:r>
        <w:t xml:space="preserve">  </w:t>
      </w:r>
    </w:p>
    <w:p w:rsidR="00DE330F" w:rsidRDefault="00DE330F" w:rsidP="00347242">
      <w:pPr>
        <w:ind w:firstLine="708"/>
        <w:jc w:val="both"/>
      </w:pPr>
      <w:r>
        <w:t xml:space="preserve">- </w:t>
      </w:r>
      <w:r w:rsidRPr="004860ED">
        <w:t>О проведении дополнительн</w:t>
      </w:r>
      <w:r>
        <w:t>ых</w:t>
      </w:r>
      <w:r w:rsidRPr="004860ED">
        <w:t xml:space="preserve"> мероприяти</w:t>
      </w:r>
      <w:r>
        <w:t>й</w:t>
      </w:r>
      <w:r w:rsidRPr="004860ED">
        <w:t xml:space="preserve"> по социально-экономическому развитию района Митино города Москвы</w:t>
      </w:r>
      <w:r>
        <w:t xml:space="preserve"> в  2021 году</w:t>
      </w:r>
      <w:r>
        <w:t xml:space="preserve"> (</w:t>
      </w:r>
      <w:r>
        <w:t>оказание услуг по организации и проведению дополнительных мероприятий в сфере досуговой и социально-воспитательной работы с населением по месту жительства</w:t>
      </w:r>
      <w:r>
        <w:t>).</w:t>
      </w:r>
    </w:p>
    <w:p w:rsidR="00DE330F" w:rsidRPr="00EB5BEE" w:rsidRDefault="00DE330F" w:rsidP="00DE330F">
      <w:pPr>
        <w:jc w:val="both"/>
        <w:rPr>
          <w:lang w:eastAsia="en-US"/>
        </w:rPr>
      </w:pPr>
      <w:r w:rsidRPr="00EB5BEE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DE330F" w:rsidRPr="00B835C9" w:rsidRDefault="00DE330F" w:rsidP="00DE330F">
      <w:pPr>
        <w:jc w:val="both"/>
        <w:rPr>
          <w:lang w:eastAsia="en-US"/>
        </w:rPr>
      </w:pPr>
      <w:r>
        <w:t xml:space="preserve">  </w:t>
      </w:r>
    </w:p>
    <w:p w:rsidR="007A66D4" w:rsidRPr="00B835C9" w:rsidRDefault="007A66D4" w:rsidP="007B2743">
      <w:pPr>
        <w:ind w:firstLine="708"/>
        <w:jc w:val="both"/>
        <w:rPr>
          <w:lang w:eastAsia="en-US"/>
        </w:rPr>
      </w:pPr>
      <w:bookmarkStart w:id="0" w:name="_GoBack"/>
      <w:r w:rsidRPr="00B835C9">
        <w:rPr>
          <w:lang w:eastAsia="en-US"/>
        </w:rPr>
        <w:t>- О согласовании сводного районного календарного плана по досуговой, социально-</w:t>
      </w:r>
      <w:bookmarkEnd w:id="0"/>
      <w:r w:rsidRPr="00B835C9">
        <w:rPr>
          <w:lang w:eastAsia="en-US"/>
        </w:rPr>
        <w:t>воспитательной, физкультурно-оздоровительной и спортивной работе с населением по ме</w:t>
      </w:r>
      <w:r w:rsidR="00A34369">
        <w:rPr>
          <w:lang w:eastAsia="en-US"/>
        </w:rPr>
        <w:t>сту жительства на 4 квартал 2021</w:t>
      </w:r>
      <w:r w:rsidRPr="00B835C9">
        <w:rPr>
          <w:lang w:eastAsia="en-US"/>
        </w:rPr>
        <w:t xml:space="preserve"> года.</w:t>
      </w:r>
    </w:p>
    <w:p w:rsidR="007A66D4" w:rsidRDefault="00BF5C16" w:rsidP="007A66D4">
      <w:pPr>
        <w:jc w:val="both"/>
        <w:rPr>
          <w:lang w:eastAsia="en-US"/>
        </w:rPr>
      </w:pPr>
      <w:r w:rsidRPr="00B835C9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150B06" w:rsidRDefault="00150B06" w:rsidP="007A66D4">
      <w:pPr>
        <w:jc w:val="both"/>
        <w:rPr>
          <w:lang w:eastAsia="en-US"/>
        </w:rPr>
      </w:pPr>
    </w:p>
    <w:p w:rsidR="00150B06" w:rsidRPr="00150B06" w:rsidRDefault="00150B06" w:rsidP="00150B06">
      <w:pPr>
        <w:autoSpaceDN w:val="0"/>
        <w:ind w:right="34" w:firstLine="708"/>
        <w:jc w:val="both"/>
        <w:rPr>
          <w:bCs/>
        </w:rPr>
      </w:pPr>
      <w:r w:rsidRPr="00150B06">
        <w:rPr>
          <w:bCs/>
        </w:rPr>
        <w:t>- О порядке принятия решения о применении к депутату Совета депутатов муниципального округа Митино, главе муниципального округа Митино мер ответственности, установленных частью 7.3-1статьи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150B06" w:rsidRPr="00150B06" w:rsidRDefault="00150B06" w:rsidP="00150B06">
      <w:pPr>
        <w:jc w:val="both"/>
        <w:rPr>
          <w:lang w:eastAsia="en-US"/>
        </w:rPr>
      </w:pPr>
      <w:r w:rsidRPr="00150B06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281E0F" w:rsidRDefault="00281E0F" w:rsidP="007A66D4">
      <w:pPr>
        <w:jc w:val="both"/>
        <w:rPr>
          <w:lang w:eastAsia="en-US"/>
        </w:rPr>
      </w:pPr>
    </w:p>
    <w:p w:rsidR="00BE63BB" w:rsidRDefault="00BE63BB" w:rsidP="00BE63BB">
      <w:pPr>
        <w:ind w:firstLine="708"/>
        <w:jc w:val="both"/>
      </w:pPr>
      <w:r>
        <w:t>- О согласовании установки ограждающих устройств на придомовой территории многоквартирного  дома по адресу: улица</w:t>
      </w:r>
      <w:r w:rsidRPr="00380FCA">
        <w:t xml:space="preserve"> </w:t>
      </w:r>
      <w:proofErr w:type="spellStart"/>
      <w:r>
        <w:t>Митинская</w:t>
      </w:r>
      <w:proofErr w:type="spellEnd"/>
      <w:r>
        <w:t>, д.27</w:t>
      </w:r>
      <w:r w:rsidR="003C50B7">
        <w:t xml:space="preserve"> (5 шт.)</w:t>
      </w:r>
      <w:r>
        <w:t>.</w:t>
      </w:r>
      <w:r w:rsidR="003C50B7">
        <w:t xml:space="preserve"> </w:t>
      </w:r>
    </w:p>
    <w:p w:rsidR="00BE63BB" w:rsidRDefault="00BE63BB" w:rsidP="00BE63BB"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развития муниципального округа </w:t>
      </w:r>
      <w:proofErr w:type="gramStart"/>
      <w:r>
        <w:t>Митино</w:t>
      </w:r>
      <w:proofErr w:type="gramEnd"/>
      <w:r>
        <w:t>.</w:t>
      </w:r>
      <w:r w:rsidR="00D43685">
        <w:t xml:space="preserve"> </w:t>
      </w:r>
    </w:p>
    <w:p w:rsidR="00BE63BB" w:rsidRPr="00B835C9" w:rsidRDefault="00BE63BB" w:rsidP="00BE63BB">
      <w:pPr>
        <w:ind w:firstLine="708"/>
        <w:jc w:val="both"/>
        <w:rPr>
          <w:lang w:eastAsia="en-US"/>
        </w:rPr>
      </w:pPr>
    </w:p>
    <w:p w:rsidR="007A66D4" w:rsidRPr="00B835C9" w:rsidRDefault="00611BA9" w:rsidP="00611BA9">
      <w:pPr>
        <w:jc w:val="both"/>
        <w:rPr>
          <w:lang w:eastAsia="en-US"/>
        </w:rPr>
      </w:pPr>
      <w:r>
        <w:t xml:space="preserve"> </w:t>
      </w:r>
      <w:r>
        <w:tab/>
      </w:r>
      <w:r w:rsidR="007A66D4" w:rsidRPr="00B835C9">
        <w:rPr>
          <w:lang w:eastAsia="en-US"/>
        </w:rPr>
        <w:t>- О плане заседаний Совета депутатов муниципального</w:t>
      </w:r>
      <w:r w:rsidR="006754FB">
        <w:rPr>
          <w:lang w:eastAsia="en-US"/>
        </w:rPr>
        <w:t xml:space="preserve"> округа </w:t>
      </w:r>
      <w:proofErr w:type="gramStart"/>
      <w:r w:rsidR="006754FB">
        <w:rPr>
          <w:lang w:eastAsia="en-US"/>
        </w:rPr>
        <w:t>Митино</w:t>
      </w:r>
      <w:proofErr w:type="gramEnd"/>
      <w:r w:rsidR="006754FB">
        <w:rPr>
          <w:lang w:eastAsia="en-US"/>
        </w:rPr>
        <w:t xml:space="preserve"> на 4 квартал 2021</w:t>
      </w:r>
      <w:r w:rsidR="007A66D4" w:rsidRPr="00B835C9">
        <w:rPr>
          <w:lang w:eastAsia="en-US"/>
        </w:rPr>
        <w:t xml:space="preserve"> года.</w:t>
      </w:r>
    </w:p>
    <w:p w:rsidR="00BF5C16" w:rsidRPr="00B835C9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Pr="00B835C9" w:rsidRDefault="007A66D4" w:rsidP="007A66D4">
      <w:pPr>
        <w:rPr>
          <w:lang w:eastAsia="en-US"/>
        </w:rPr>
      </w:pPr>
    </w:p>
    <w:p w:rsidR="007A66D4" w:rsidRPr="00B835C9" w:rsidRDefault="007A66D4" w:rsidP="007B2743">
      <w:pPr>
        <w:ind w:firstLine="708"/>
        <w:jc w:val="both"/>
        <w:rPr>
          <w:bCs/>
        </w:rPr>
      </w:pPr>
      <w:r w:rsidRPr="00B835C9">
        <w:rPr>
          <w:bCs/>
        </w:rPr>
        <w:t>- Об утверждении графика личного приема граждан депутатами Совета депутатов муниципального</w:t>
      </w:r>
      <w:r w:rsidR="006669F4">
        <w:rPr>
          <w:bCs/>
        </w:rPr>
        <w:t xml:space="preserve"> округа </w:t>
      </w:r>
      <w:proofErr w:type="gramStart"/>
      <w:r w:rsidR="006669F4">
        <w:rPr>
          <w:bCs/>
        </w:rPr>
        <w:t>Митино</w:t>
      </w:r>
      <w:proofErr w:type="gramEnd"/>
      <w:r w:rsidR="006669F4">
        <w:rPr>
          <w:bCs/>
        </w:rPr>
        <w:t xml:space="preserve"> в 4 квартале 2021</w:t>
      </w:r>
      <w:r w:rsidRPr="00B835C9">
        <w:rPr>
          <w:bCs/>
        </w:rPr>
        <w:t xml:space="preserve"> года.</w:t>
      </w:r>
    </w:p>
    <w:p w:rsidR="00BF5C16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Pr="00B835C9" w:rsidRDefault="007A66D4" w:rsidP="007A66D4">
      <w:pPr>
        <w:jc w:val="both"/>
        <w:rPr>
          <w:lang w:eastAsia="en-US"/>
        </w:rPr>
      </w:pPr>
    </w:p>
    <w:p w:rsidR="007A66D4" w:rsidRPr="00B835C9" w:rsidRDefault="007A66D4" w:rsidP="007B2743">
      <w:pPr>
        <w:ind w:firstLine="708"/>
        <w:jc w:val="both"/>
        <w:rPr>
          <w:lang w:eastAsia="en-US"/>
        </w:rPr>
      </w:pPr>
      <w:r w:rsidRPr="00B835C9">
        <w:rPr>
          <w:lang w:eastAsia="en-US"/>
        </w:rPr>
        <w:t>- О поощрении депутатов муниципального</w:t>
      </w:r>
      <w:r w:rsidR="008641C0">
        <w:rPr>
          <w:lang w:eastAsia="en-US"/>
        </w:rPr>
        <w:t xml:space="preserve"> округа </w:t>
      </w:r>
      <w:proofErr w:type="gramStart"/>
      <w:r w:rsidR="008641C0">
        <w:rPr>
          <w:lang w:eastAsia="en-US"/>
        </w:rPr>
        <w:t>Митино</w:t>
      </w:r>
      <w:proofErr w:type="gramEnd"/>
      <w:r w:rsidR="008641C0">
        <w:rPr>
          <w:lang w:eastAsia="en-US"/>
        </w:rPr>
        <w:t xml:space="preserve"> за 3 квартал 2021</w:t>
      </w:r>
      <w:r w:rsidRPr="00B835C9">
        <w:rPr>
          <w:lang w:eastAsia="en-US"/>
        </w:rPr>
        <w:t xml:space="preserve"> года.</w:t>
      </w:r>
    </w:p>
    <w:p w:rsidR="00BF5C16" w:rsidRDefault="007A66D4" w:rsidP="00BF5C16">
      <w:pPr>
        <w:jc w:val="both"/>
      </w:pPr>
      <w:r w:rsidRPr="00B835C9">
        <w:rPr>
          <w:lang w:eastAsia="en-US"/>
        </w:rPr>
        <w:t xml:space="preserve"> </w:t>
      </w:r>
      <w:r w:rsidR="00BF5C16" w:rsidRPr="00B835C9">
        <w:t xml:space="preserve">Докладчик: Чистякова Наталья Михайловна – председатель бюджетно-финансовой Комиссии. </w:t>
      </w:r>
    </w:p>
    <w:p w:rsidR="00E261AC" w:rsidRDefault="00E261AC" w:rsidP="00BF5C16">
      <w:pPr>
        <w:jc w:val="both"/>
      </w:pPr>
    </w:p>
    <w:p w:rsidR="00E261AC" w:rsidRPr="00B87EAE" w:rsidRDefault="00E261AC" w:rsidP="00E261AC">
      <w:pPr>
        <w:ind w:firstLine="708"/>
        <w:jc w:val="both"/>
        <w:rPr>
          <w:lang w:eastAsia="en-US"/>
        </w:rPr>
      </w:pPr>
      <w:r w:rsidRPr="00B87EAE">
        <w:rPr>
          <w:lang w:eastAsia="en-US"/>
        </w:rPr>
        <w:t>- О поощрении главы муниципального</w:t>
      </w:r>
      <w:r w:rsidR="00C11775">
        <w:rPr>
          <w:lang w:eastAsia="en-US"/>
        </w:rPr>
        <w:t xml:space="preserve"> округа </w:t>
      </w:r>
      <w:proofErr w:type="gramStart"/>
      <w:r w:rsidR="00C11775">
        <w:rPr>
          <w:lang w:eastAsia="en-US"/>
        </w:rPr>
        <w:t>Митино</w:t>
      </w:r>
      <w:proofErr w:type="gramEnd"/>
      <w:r w:rsidR="00C11775">
        <w:rPr>
          <w:lang w:eastAsia="en-US"/>
        </w:rPr>
        <w:t xml:space="preserve"> за 3 квартал 2021</w:t>
      </w:r>
      <w:r w:rsidRPr="00B87EAE">
        <w:rPr>
          <w:lang w:eastAsia="en-US"/>
        </w:rPr>
        <w:t xml:space="preserve"> года.</w:t>
      </w:r>
      <w:r>
        <w:rPr>
          <w:lang w:eastAsia="en-US"/>
        </w:rPr>
        <w:t xml:space="preserve"> </w:t>
      </w:r>
      <w:r w:rsidRPr="00B87EAE">
        <w:rPr>
          <w:lang w:eastAsia="en-US"/>
        </w:rPr>
        <w:t xml:space="preserve"> </w:t>
      </w:r>
    </w:p>
    <w:p w:rsidR="00E261AC" w:rsidRDefault="00E261AC" w:rsidP="00E261AC">
      <w:r w:rsidRPr="00B87EAE">
        <w:t>Докладчик: Чистякова Наталья Михайловна - председатель бюджетно-финансовой Комиссии.</w:t>
      </w:r>
    </w:p>
    <w:p w:rsidR="00AD4266" w:rsidRDefault="00AD4266" w:rsidP="00E261AC"/>
    <w:p w:rsidR="00AD4266" w:rsidRPr="00085B19" w:rsidRDefault="00AD4266" w:rsidP="00AD4266">
      <w:pPr>
        <w:ind w:right="34" w:firstLine="708"/>
        <w:jc w:val="both"/>
        <w:rPr>
          <w:rFonts w:eastAsiaTheme="minorHAnsi"/>
          <w:lang w:eastAsia="en-US"/>
        </w:rPr>
      </w:pPr>
      <w:r w:rsidRPr="00085B19">
        <w:rPr>
          <w:bCs/>
        </w:rPr>
        <w:t xml:space="preserve">- Об отмене решения Совета депутатов муниципального округа </w:t>
      </w:r>
      <w:proofErr w:type="gramStart"/>
      <w:r w:rsidRPr="00085B19">
        <w:rPr>
          <w:bCs/>
        </w:rPr>
        <w:t>Митино</w:t>
      </w:r>
      <w:proofErr w:type="gramEnd"/>
      <w:r w:rsidRPr="00085B19">
        <w:rPr>
          <w:bCs/>
        </w:rPr>
        <w:t xml:space="preserve"> </w:t>
      </w:r>
      <w:r w:rsidRPr="00085B19">
        <w:rPr>
          <w:bCs/>
        </w:rPr>
        <w:br/>
        <w:t xml:space="preserve">от 10.08.2017 № 11-04 </w:t>
      </w:r>
      <w:r w:rsidRPr="00085B19">
        <w:rPr>
          <w:rFonts w:eastAsiaTheme="minorHAnsi"/>
          <w:lang w:eastAsia="en-US"/>
        </w:rPr>
        <w:t>«О согласовании установки ограждающих устройств на придомовой территории многоквартирного дома по адресу: ул. Дубравная, д.35».</w:t>
      </w:r>
    </w:p>
    <w:p w:rsidR="00AD4266" w:rsidRDefault="00AD4266" w:rsidP="00AD426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Default="007A66D4" w:rsidP="007A66D4">
      <w:pPr>
        <w:ind w:firstLine="708"/>
        <w:jc w:val="both"/>
        <w:rPr>
          <w:sz w:val="25"/>
          <w:szCs w:val="25"/>
          <w:lang w:eastAsia="en-US"/>
        </w:rPr>
      </w:pPr>
    </w:p>
    <w:p w:rsidR="00E82475" w:rsidRPr="00E82475" w:rsidRDefault="00E82475" w:rsidP="00E82475">
      <w:pPr>
        <w:ind w:right="34" w:firstLine="708"/>
        <w:jc w:val="both"/>
        <w:rPr>
          <w:bCs/>
        </w:rPr>
      </w:pPr>
      <w:r w:rsidRPr="00E82475">
        <w:rPr>
          <w:sz w:val="25"/>
          <w:szCs w:val="25"/>
          <w:lang w:eastAsia="en-US"/>
        </w:rPr>
        <w:t xml:space="preserve">- </w:t>
      </w:r>
      <w:r w:rsidRPr="00E82475">
        <w:rPr>
          <w:bCs/>
        </w:rPr>
        <w:t>О проекте решения Совета депутатов муниципального округа Митино «О внесении изменений и дополнений в Устав муниципального округа Митино».</w:t>
      </w:r>
    </w:p>
    <w:p w:rsidR="00E82475" w:rsidRDefault="00E82475" w:rsidP="00E82475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A35AAA" w:rsidRDefault="00A35AAA" w:rsidP="007A66D4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</w:p>
    <w:p w:rsidR="00FB3B9C" w:rsidRDefault="00D56D78" w:rsidP="00187CCC">
      <w:pPr>
        <w:ind w:firstLine="708"/>
        <w:jc w:val="both"/>
      </w:pPr>
      <w:r>
        <w:rPr>
          <w:sz w:val="25"/>
          <w:szCs w:val="25"/>
          <w:lang w:eastAsia="en-US"/>
        </w:rPr>
        <w:t xml:space="preserve"> </w:t>
      </w:r>
      <w:r w:rsidR="00E44794">
        <w:t>Разное.</w:t>
      </w:r>
    </w:p>
    <w:p w:rsidR="004965D9" w:rsidRDefault="004965D9" w:rsidP="0040373B">
      <w:pPr>
        <w:ind w:firstLine="708"/>
      </w:pPr>
    </w:p>
    <w:p w:rsidR="00945DEE" w:rsidRPr="00105B7F" w:rsidRDefault="00E44794" w:rsidP="00945DEE">
      <w:pPr>
        <w:ind w:firstLine="708"/>
        <w:jc w:val="both"/>
      </w:pPr>
      <w:r>
        <w:t xml:space="preserve"> </w:t>
      </w:r>
    </w:p>
    <w:p w:rsidR="0040373B" w:rsidRPr="009A2911" w:rsidRDefault="0040373B" w:rsidP="00C91A4C"/>
    <w:sectPr w:rsidR="0040373B" w:rsidRPr="009A2911" w:rsidSect="002A2887">
      <w:headerReference w:type="default" r:id="rId9"/>
      <w:pgSz w:w="11906" w:h="16838"/>
      <w:pgMar w:top="28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46" w:rsidRDefault="00972846" w:rsidP="002730E8">
      <w:r>
        <w:separator/>
      </w:r>
    </w:p>
  </w:endnote>
  <w:endnote w:type="continuationSeparator" w:id="0">
    <w:p w:rsidR="00972846" w:rsidRDefault="00972846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46" w:rsidRDefault="00972846" w:rsidP="002730E8">
      <w:r>
        <w:separator/>
      </w:r>
    </w:p>
  </w:footnote>
  <w:footnote w:type="continuationSeparator" w:id="0">
    <w:p w:rsidR="00972846" w:rsidRDefault="00972846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2A288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74"/>
    <w:rsid w:val="00176A5A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0C62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5F5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BA9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69F4"/>
    <w:rsid w:val="0066720F"/>
    <w:rsid w:val="00670F4B"/>
    <w:rsid w:val="006712CE"/>
    <w:rsid w:val="00672F20"/>
    <w:rsid w:val="006754FB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41C0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3BB"/>
    <w:rsid w:val="00BE74A0"/>
    <w:rsid w:val="00BE7B7E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363A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45F9"/>
    <w:rsid w:val="00E85170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CCBC-8756-4D76-AB5B-C856F006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4569</cp:revision>
  <cp:lastPrinted>2021-09-16T08:06:00Z</cp:lastPrinted>
  <dcterms:created xsi:type="dcterms:W3CDTF">2002-01-01T11:22:00Z</dcterms:created>
  <dcterms:modified xsi:type="dcterms:W3CDTF">2021-09-16T08:07:00Z</dcterms:modified>
</cp:coreProperties>
</file>